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C680" w14:textId="75639F65" w:rsidR="00543988" w:rsidRDefault="00543988" w:rsidP="00DE5A15">
      <w:pPr>
        <w:pStyle w:val="Heading1"/>
        <w:rPr>
          <w:rFonts w:ascii="Times New Roman" w:hAnsi="Times New Roman" w:cs="Times New Roman"/>
          <w:b/>
          <w:color w:val="auto"/>
        </w:rPr>
      </w:pPr>
      <w:r w:rsidRPr="00DE5A15">
        <w:rPr>
          <w:rFonts w:ascii="Times New Roman" w:hAnsi="Times New Roman" w:cs="Times New Roman"/>
          <w:b/>
          <w:color w:val="auto"/>
        </w:rPr>
        <w:t>Kolme rektori stipendiumi konkurss 2023/24. õppeaastal</w:t>
      </w:r>
    </w:p>
    <w:p w14:paraId="09E6CED2" w14:textId="77777777" w:rsidR="00DE5A15" w:rsidRPr="00DE5A15" w:rsidRDefault="00DE5A15" w:rsidP="00DE5A15"/>
    <w:p w14:paraId="37A1E7CE" w14:textId="77777777" w:rsidR="00543988" w:rsidRPr="009379A9" w:rsidRDefault="00543988" w:rsidP="00543988">
      <w:pPr>
        <w:pStyle w:val="NormalWeb"/>
        <w:shd w:val="clear" w:color="auto" w:fill="FFFFFF"/>
        <w:spacing w:before="0" w:beforeAutospacing="0" w:line="360" w:lineRule="auto"/>
        <w:jc w:val="both"/>
      </w:pPr>
      <w:r w:rsidRPr="009379A9">
        <w:t>Konkurss on kolmeosaline.</w:t>
      </w:r>
    </w:p>
    <w:p w14:paraId="13D78343" w14:textId="29E80965" w:rsidR="00543988" w:rsidRPr="0012238D" w:rsidRDefault="00543988" w:rsidP="00DE5A15">
      <w:pPr>
        <w:pStyle w:val="Heading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t-EE"/>
        </w:rPr>
      </w:pPr>
      <w:r w:rsidRPr="0012238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t-EE"/>
        </w:rPr>
        <w:t>1) Kohalik kirjalik voor, tähtaeg 8. jaanuar 2024</w:t>
      </w:r>
    </w:p>
    <w:p w14:paraId="45BD27FB" w14:textId="77777777" w:rsidR="00DE5A15" w:rsidRPr="00DE5A15" w:rsidRDefault="00DE5A15" w:rsidP="00DE5A15">
      <w:pPr>
        <w:rPr>
          <w:lang w:eastAsia="et-EE"/>
        </w:rPr>
      </w:pPr>
    </w:p>
    <w:p w14:paraId="4DD351D1" w14:textId="2BD1E2E1" w:rsidR="00543988" w:rsidRPr="00DE5A15" w:rsidRDefault="00543988" w:rsidP="00DE5A15">
      <w:pPr>
        <w:pStyle w:val="NormalWeb"/>
        <w:shd w:val="clear" w:color="auto" w:fill="FFFFFF"/>
        <w:spacing w:before="0" w:beforeAutospacing="0" w:line="360" w:lineRule="auto"/>
        <w:jc w:val="both"/>
        <w:rPr>
          <w:b/>
          <w:bCs/>
          <w:u w:val="single"/>
        </w:rPr>
      </w:pPr>
      <w:r w:rsidRPr="009379A9">
        <w:t>Osaleja esitab kirjalikult kolm teksti: ühe leedu, ühe läti ja ühe eesti keeles.</w:t>
      </w:r>
      <w:r w:rsidR="00DE5A15">
        <w:t xml:space="preserve"> </w:t>
      </w:r>
      <w:r w:rsidR="00DE5A15" w:rsidRPr="009379A9">
        <w:t xml:space="preserve">Konkursitööd tuleb </w:t>
      </w:r>
      <w:r w:rsidR="00DE5A15" w:rsidRPr="002D7DC1">
        <w:t>esitada 8. jaanuariks 2024</w:t>
      </w:r>
      <w:r w:rsidR="00DE5A15">
        <w:t xml:space="preserve"> </w:t>
      </w:r>
      <w:r w:rsidR="00DE5A15" w:rsidRPr="009379A9">
        <w:t>T</w:t>
      </w:r>
      <w:r w:rsidR="00DE5A15">
        <w:t xml:space="preserve">artu </w:t>
      </w:r>
      <w:r w:rsidR="00DE5A15" w:rsidRPr="009379A9">
        <w:t>Ü</w:t>
      </w:r>
      <w:r w:rsidR="00DE5A15">
        <w:t>likooli</w:t>
      </w:r>
      <w:r w:rsidR="00DE5A15" w:rsidRPr="009379A9">
        <w:t xml:space="preserve"> maailma keelte ja kultuuride instituudi meiliaadressil </w:t>
      </w:r>
      <w:hyperlink r:id="rId9" w:history="1">
        <w:r w:rsidR="00DE5A15" w:rsidRPr="009379A9">
          <w:rPr>
            <w:rStyle w:val="Hyperlink"/>
            <w:b/>
            <w:bCs/>
          </w:rPr>
          <w:t>keeled@ut.ee</w:t>
        </w:r>
      </w:hyperlink>
      <w:r w:rsidR="00DE5A15" w:rsidRPr="009379A9">
        <w:t> märgusõnaga „</w:t>
      </w:r>
      <w:r w:rsidR="00DE5A15" w:rsidRPr="009379A9">
        <w:rPr>
          <w:rStyle w:val="Strong"/>
        </w:rPr>
        <w:t>Kolme rektori stipendium</w:t>
      </w:r>
      <w:r w:rsidR="00DE5A15" w:rsidRPr="009379A9">
        <w:t>”.</w:t>
      </w:r>
    </w:p>
    <w:p w14:paraId="726110DD" w14:textId="57BA43CF" w:rsidR="00F47C6C" w:rsidRDefault="00F47C6C" w:rsidP="001223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A9">
        <w:rPr>
          <w:rFonts w:ascii="Times New Roman" w:hAnsi="Times New Roman" w:cs="Times New Roman"/>
          <w:b/>
          <w:sz w:val="24"/>
          <w:szCs w:val="24"/>
        </w:rPr>
        <w:t>Esseeteemad emakeelena või C1</w:t>
      </w:r>
      <w:r w:rsidR="00DE5A15">
        <w:rPr>
          <w:rFonts w:ascii="Times New Roman" w:hAnsi="Times New Roman" w:cs="Times New Roman"/>
          <w:b/>
          <w:sz w:val="24"/>
          <w:szCs w:val="24"/>
        </w:rPr>
        <w:t>-</w:t>
      </w:r>
      <w:r w:rsidRPr="009379A9">
        <w:rPr>
          <w:rFonts w:ascii="Times New Roman" w:hAnsi="Times New Roman" w:cs="Times New Roman"/>
          <w:b/>
          <w:sz w:val="24"/>
          <w:szCs w:val="24"/>
        </w:rPr>
        <w:t>tasemel kõnelejale</w:t>
      </w:r>
    </w:p>
    <w:p w14:paraId="1FC83EBB" w14:textId="77777777" w:rsidR="0012238D" w:rsidRPr="009379A9" w:rsidRDefault="0012238D" w:rsidP="001223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0F3E3" w14:textId="3504B712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153250"/>
      <w:r w:rsidRPr="009379A9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Estija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bendradarbiavimas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konkurencija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?</w:t>
      </w:r>
    </w:p>
    <w:p w14:paraId="3B28F9D9" w14:textId="03F18637" w:rsidR="00F47C6C" w:rsidRPr="009379A9" w:rsidRDefault="00F47C6C" w:rsidP="001223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Igaunija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sadarb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  <w:lang w:val="lv-LV"/>
        </w:rPr>
        <w:t>ība vai konkurence?</w:t>
      </w:r>
    </w:p>
    <w:p w14:paraId="2D578488" w14:textId="633B9D4A" w:rsidR="00F47C6C" w:rsidRDefault="00F47C6C" w:rsidP="001223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EST: Leedu, Läti, Eesti: kas koostöö või konkurents? </w:t>
      </w:r>
    </w:p>
    <w:p w14:paraId="010E01BE" w14:textId="77777777" w:rsidR="00DE5A15" w:rsidRPr="009379A9" w:rsidRDefault="00DE5A15" w:rsidP="001223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43086" w14:textId="4A759D18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LT: Tartu – 2024 m.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sostinės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r w:rsidR="00BC2938"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  <w:t>šūkis</w:t>
      </w:r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yra</w:t>
      </w:r>
      <w:proofErr w:type="spellEnd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„</w:t>
      </w:r>
      <w:proofErr w:type="spellStart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Išgyvenimo</w:t>
      </w:r>
      <w:proofErr w:type="spellEnd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menas</w:t>
      </w:r>
      <w:proofErr w:type="spellEnd"/>
      <w:r w:rsidRPr="00937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Pr="009379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interpretuoti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?</w:t>
      </w:r>
    </w:p>
    <w:p w14:paraId="1746335D" w14:textId="6541BE5D" w:rsidR="00F47C6C" w:rsidRPr="009379A9" w:rsidRDefault="00F47C6C" w:rsidP="0012238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r w:rsidR="001768E2" w:rsidRPr="009379A9">
        <w:rPr>
          <w:rFonts w:ascii="Times New Roman" w:hAnsi="Times New Roman" w:cs="Times New Roman"/>
          <w:sz w:val="24"/>
          <w:szCs w:val="24"/>
        </w:rPr>
        <w:t xml:space="preserve">Tartu – 2024.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galvaspilsētas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vadmotīvs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Izdzīvošanas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māksla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interpretēt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>?</w:t>
      </w:r>
    </w:p>
    <w:p w14:paraId="7B2D307A" w14:textId="77B6E090" w:rsidR="00F47C6C" w:rsidRPr="009379A9" w:rsidRDefault="00F47C6C" w:rsidP="0012238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EST: Tartu </w:t>
      </w:r>
      <w:r w:rsidR="00CF63C9">
        <w:rPr>
          <w:rFonts w:ascii="Times New Roman" w:hAnsi="Times New Roman" w:cs="Times New Roman"/>
          <w:sz w:val="24"/>
          <w:szCs w:val="24"/>
        </w:rPr>
        <w:t>–</w:t>
      </w:r>
      <w:r w:rsidRPr="009379A9">
        <w:rPr>
          <w:rFonts w:ascii="Times New Roman" w:hAnsi="Times New Roman" w:cs="Times New Roman"/>
          <w:sz w:val="24"/>
          <w:szCs w:val="24"/>
        </w:rPr>
        <w:t xml:space="preserve"> 2024. a</w:t>
      </w:r>
      <w:r w:rsidR="00CF63C9">
        <w:rPr>
          <w:rFonts w:ascii="Times New Roman" w:hAnsi="Times New Roman" w:cs="Times New Roman"/>
          <w:sz w:val="24"/>
          <w:szCs w:val="24"/>
        </w:rPr>
        <w:t>asta</w:t>
      </w:r>
      <w:r w:rsidRPr="009379A9">
        <w:rPr>
          <w:rFonts w:ascii="Times New Roman" w:hAnsi="Times New Roman" w:cs="Times New Roman"/>
          <w:sz w:val="24"/>
          <w:szCs w:val="24"/>
        </w:rPr>
        <w:t xml:space="preserve"> Euroopa kultuuripealinna juhtmõte on ellujäämise kunstid. Kuidas tõlgendada? </w:t>
      </w:r>
    </w:p>
    <w:p w14:paraId="0FA9B348" w14:textId="77777777" w:rsidR="00F47C6C" w:rsidRPr="009379A9" w:rsidRDefault="00F47C6C" w:rsidP="00122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F877A" w14:textId="67699B98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žalioji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sostinė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– 2023 m.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Talinas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2025 m. Vilnius –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padaryti</w:t>
      </w:r>
      <w:proofErr w:type="spellEnd"/>
      <w:r w:rsidR="00B46B98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miestą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draugiškesnį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aplinkai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žmogui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?</w:t>
      </w:r>
    </w:p>
    <w:p w14:paraId="120D479D" w14:textId="3215B0DD" w:rsidR="00F47C6C" w:rsidRPr="009379A9" w:rsidRDefault="00F47C6C" w:rsidP="0012238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Zaļā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galvaspilsēta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– 2023.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Tallina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Viļņa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pilsētu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padarīt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videi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cilvēkiem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draudzīgāku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>?</w:t>
      </w:r>
    </w:p>
    <w:p w14:paraId="6E46B507" w14:textId="7BCC9174" w:rsidR="00DE5A15" w:rsidRDefault="00F47C6C" w:rsidP="0012238D">
      <w:pPr>
        <w:spacing w:line="360" w:lineRule="auto"/>
        <w:ind w:left="70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EST: Euroopa roheline pealinn – 2023 Tallinn ja 2025 Vilnius </w:t>
      </w:r>
      <w:r w:rsidR="00CF63C9">
        <w:rPr>
          <w:rFonts w:ascii="Times New Roman" w:hAnsi="Times New Roman" w:cs="Times New Roman"/>
          <w:sz w:val="24"/>
          <w:szCs w:val="24"/>
        </w:rPr>
        <w:t>–</w:t>
      </w:r>
      <w:r w:rsidRPr="009379A9">
        <w:rPr>
          <w:rFonts w:ascii="Times New Roman" w:hAnsi="Times New Roman" w:cs="Times New Roman"/>
          <w:sz w:val="24"/>
          <w:szCs w:val="24"/>
        </w:rPr>
        <w:t xml:space="preserve"> kuidas muuta linn keskkonna- ja inimsõbralikumaks?</w:t>
      </w:r>
      <w:bookmarkEnd w:id="0"/>
    </w:p>
    <w:p w14:paraId="71F4FC3C" w14:textId="77777777" w:rsidR="00DE5A15" w:rsidRPr="00DE5A15" w:rsidRDefault="00DE5A15" w:rsidP="0012238D">
      <w:pPr>
        <w:ind w:left="70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B609818" w14:textId="59B2443D" w:rsidR="00CF63C9" w:rsidRPr="002D7DC1" w:rsidRDefault="00543988" w:rsidP="00122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DC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Maht ja vormistusnõuded</w:t>
      </w:r>
      <w:r w:rsidR="00CF63C9" w:rsidRPr="002D7DC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E5A15" w:rsidRPr="002D7DC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C9" w:rsidRPr="002D7D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D7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rgumenteeritud essee kuni </w:t>
      </w:r>
      <w:r w:rsidR="00CF63C9" w:rsidRPr="002D7DC1">
        <w:rPr>
          <w:rFonts w:ascii="Times New Roman" w:hAnsi="Times New Roman" w:cs="Times New Roman"/>
          <w:sz w:val="24"/>
          <w:szCs w:val="24"/>
          <w:shd w:val="clear" w:color="auto" w:fill="FFFFFF"/>
        </w:rPr>
        <w:t>kolm</w:t>
      </w:r>
      <w:r w:rsidRPr="002D7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A4 lehekülge. Font Times New Roman, kirja suurus 12, reavahe 1,5</w:t>
      </w:r>
    </w:p>
    <w:p w14:paraId="4A334A78" w14:textId="5B83BA2D" w:rsidR="00F47C6C" w:rsidRPr="00CF63C9" w:rsidRDefault="00F47C6C" w:rsidP="001223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BCBCFB" w14:textId="1F373F10" w:rsidR="00F47C6C" w:rsidRPr="009379A9" w:rsidRDefault="00F47C6C" w:rsidP="001223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A9">
        <w:rPr>
          <w:rFonts w:ascii="Times New Roman" w:hAnsi="Times New Roman" w:cs="Times New Roman"/>
          <w:b/>
          <w:sz w:val="24"/>
          <w:szCs w:val="24"/>
        </w:rPr>
        <w:t>Teemad A2</w:t>
      </w:r>
      <w:r w:rsidR="00DE5A15">
        <w:rPr>
          <w:rFonts w:ascii="Times New Roman" w:hAnsi="Times New Roman" w:cs="Times New Roman"/>
          <w:b/>
          <w:sz w:val="24"/>
          <w:szCs w:val="24"/>
        </w:rPr>
        <w:t>-</w:t>
      </w:r>
      <w:r w:rsidRPr="009379A9">
        <w:rPr>
          <w:rFonts w:ascii="Times New Roman" w:hAnsi="Times New Roman" w:cs="Times New Roman"/>
          <w:b/>
          <w:sz w:val="24"/>
          <w:szCs w:val="24"/>
        </w:rPr>
        <w:t>tasemel</w:t>
      </w:r>
      <w:r w:rsidR="00DE5A15">
        <w:rPr>
          <w:rFonts w:ascii="Times New Roman" w:hAnsi="Times New Roman" w:cs="Times New Roman"/>
          <w:b/>
          <w:sz w:val="24"/>
          <w:szCs w:val="24"/>
        </w:rPr>
        <w:t xml:space="preserve"> kõnelejale</w:t>
      </w:r>
    </w:p>
    <w:p w14:paraId="5FAAA56D" w14:textId="0BFD2C73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9153344"/>
      <w:r w:rsidRPr="009379A9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Įkvepiantis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latvis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lietuvis</w:t>
      </w:r>
      <w:proofErr w:type="spellEnd"/>
    </w:p>
    <w:p w14:paraId="309921F0" w14:textId="652DEF8B" w:rsidR="00F47C6C" w:rsidRPr="009379A9" w:rsidRDefault="00F47C6C" w:rsidP="001223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Iedvesmojošais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A34" w:rsidRPr="00543988">
        <w:rPr>
          <w:rFonts w:ascii="Times New Roman" w:hAnsi="Times New Roman" w:cs="Times New Roman"/>
          <w:sz w:val="24"/>
          <w:szCs w:val="24"/>
        </w:rPr>
        <w:t>igau</w:t>
      </w:r>
      <w:r w:rsidR="00C51A34">
        <w:rPr>
          <w:rFonts w:ascii="Times New Roman" w:hAnsi="Times New Roman" w:cs="Times New Roman"/>
          <w:sz w:val="24"/>
          <w:szCs w:val="24"/>
        </w:rPr>
        <w:t>n</w:t>
      </w:r>
      <w:r w:rsidR="00C51A34" w:rsidRPr="005439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latvietis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/vai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lietuvietis</w:t>
      </w:r>
      <w:proofErr w:type="spellEnd"/>
    </w:p>
    <w:p w14:paraId="7DB7B7C5" w14:textId="77777777" w:rsidR="00F47C6C" w:rsidRPr="009379A9" w:rsidRDefault="00F47C6C" w:rsidP="001223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lastRenderedPageBreak/>
        <w:t xml:space="preserve">EST: </w:t>
      </w:r>
      <w:r w:rsidRPr="009379A9">
        <w:rPr>
          <w:rFonts w:ascii="Times New Roman" w:eastAsia="Times New Roman" w:hAnsi="Times New Roman" w:cs="Times New Roman"/>
          <w:sz w:val="24"/>
          <w:szCs w:val="24"/>
        </w:rPr>
        <w:t>Inspireeriv eestlane, lätlane ja/või leedulane</w:t>
      </w:r>
    </w:p>
    <w:p w14:paraId="0C11FAA1" w14:textId="77777777" w:rsidR="00F47C6C" w:rsidRPr="009379A9" w:rsidRDefault="00F47C6C" w:rsidP="001223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8A1EB" w14:textId="43AEE50A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Kultūrinė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patirtis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Estijoje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Latvijoje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Lietuvoje</w:t>
      </w:r>
      <w:proofErr w:type="spellEnd"/>
    </w:p>
    <w:p w14:paraId="33F88D63" w14:textId="1C84082D" w:rsidR="00F47C6C" w:rsidRPr="009379A9" w:rsidRDefault="00F47C6C" w:rsidP="0012238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pieredze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Igaunijā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Latvijā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/vai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Lietuvā</w:t>
      </w:r>
      <w:proofErr w:type="spellEnd"/>
    </w:p>
    <w:p w14:paraId="6154E0B6" w14:textId="77777777" w:rsidR="00F47C6C" w:rsidRPr="009379A9" w:rsidRDefault="00F47C6C" w:rsidP="0012238D">
      <w:p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EST: </w:t>
      </w:r>
      <w:r w:rsidRPr="009379A9">
        <w:rPr>
          <w:rFonts w:ascii="Times New Roman" w:eastAsia="Times New Roman" w:hAnsi="Times New Roman" w:cs="Times New Roman"/>
          <w:sz w:val="24"/>
          <w:szCs w:val="24"/>
        </w:rPr>
        <w:t>Kultuurielamus Eestis, Lätis ja/või Leedus</w:t>
      </w:r>
    </w:p>
    <w:p w14:paraId="103D867A" w14:textId="77777777" w:rsidR="00F47C6C" w:rsidRPr="009379A9" w:rsidRDefault="00F47C6C" w:rsidP="001223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CC06D" w14:textId="4772CA61" w:rsidR="00F47C6C" w:rsidRPr="009379A9" w:rsidRDefault="00F47C6C" w:rsidP="001223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aš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žinau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Estijos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Latvijos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nacionalinę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A9">
        <w:rPr>
          <w:rFonts w:ascii="Times New Roman" w:hAnsi="Times New Roman" w:cs="Times New Roman"/>
          <w:sz w:val="24"/>
          <w:szCs w:val="24"/>
        </w:rPr>
        <w:t>virtuvę</w:t>
      </w:r>
      <w:proofErr w:type="spellEnd"/>
      <w:r w:rsidRPr="009379A9">
        <w:rPr>
          <w:rFonts w:ascii="Times New Roman" w:hAnsi="Times New Roman" w:cs="Times New Roman"/>
          <w:sz w:val="24"/>
          <w:szCs w:val="24"/>
        </w:rPr>
        <w:t>?</w:t>
      </w:r>
    </w:p>
    <w:p w14:paraId="384EE1BA" w14:textId="5BE637C6" w:rsidR="00F47C6C" w:rsidRPr="009379A9" w:rsidRDefault="00F47C6C" w:rsidP="0012238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LV: </w:t>
      </w:r>
      <w:r w:rsidR="001768E2" w:rsidRPr="009379A9">
        <w:rPr>
          <w:rFonts w:ascii="Times New Roman" w:hAnsi="Times New Roman" w:cs="Times New Roman"/>
          <w:sz w:val="24"/>
          <w:szCs w:val="24"/>
        </w:rPr>
        <w:t xml:space="preserve">Ko es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zinu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igauņu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lietuviešu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nacionālo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2" w:rsidRPr="009379A9">
        <w:rPr>
          <w:rFonts w:ascii="Times New Roman" w:hAnsi="Times New Roman" w:cs="Times New Roman"/>
          <w:sz w:val="24"/>
          <w:szCs w:val="24"/>
        </w:rPr>
        <w:t>virtuvi</w:t>
      </w:r>
      <w:proofErr w:type="spellEnd"/>
      <w:r w:rsidR="001768E2" w:rsidRPr="009379A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EE34EF" w14:textId="58A86F6A" w:rsidR="00DE5A15" w:rsidRPr="00CF63C9" w:rsidRDefault="00F47C6C" w:rsidP="0012238D">
      <w:pPr>
        <w:spacing w:line="360" w:lineRule="auto"/>
        <w:ind w:left="360" w:firstLine="360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379A9">
        <w:rPr>
          <w:rFonts w:ascii="Times New Roman" w:hAnsi="Times New Roman" w:cs="Times New Roman"/>
          <w:sz w:val="24"/>
          <w:szCs w:val="24"/>
        </w:rPr>
        <w:t xml:space="preserve">EST: </w:t>
      </w:r>
      <w:r w:rsidRPr="009379A9">
        <w:rPr>
          <w:rFonts w:ascii="Times New Roman" w:eastAsia="Times New Roman" w:hAnsi="Times New Roman" w:cs="Times New Roman"/>
          <w:sz w:val="24"/>
          <w:szCs w:val="24"/>
        </w:rPr>
        <w:t>Mida tean Eesti, Läti ja Leedu rahvusköögist?</w:t>
      </w:r>
      <w:bookmarkEnd w:id="1"/>
    </w:p>
    <w:p w14:paraId="04D05F48" w14:textId="77777777" w:rsidR="00DE5A15" w:rsidRDefault="00DE5A15" w:rsidP="0012238D">
      <w:pPr>
        <w:spacing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9B75F8" w14:textId="48086325" w:rsidR="00543988" w:rsidRDefault="00CF63C9" w:rsidP="00CF63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Maht ja vormistusnõuded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E5A1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63C9">
        <w:rPr>
          <w:rFonts w:ascii="Times New Roman" w:hAnsi="Times New Roman" w:cs="Times New Roman"/>
          <w:sz w:val="24"/>
          <w:szCs w:val="24"/>
        </w:rPr>
        <w:t>S</w:t>
      </w:r>
      <w:r w:rsidR="00543988" w:rsidRPr="00CF63C9">
        <w:rPr>
          <w:rFonts w:ascii="Times New Roman" w:hAnsi="Times New Roman" w:cs="Times New Roman"/>
          <w:sz w:val="24"/>
          <w:szCs w:val="24"/>
        </w:rPr>
        <w:t xml:space="preserve">eotud tekst kuni </w:t>
      </w:r>
      <w:r w:rsidRPr="00CF63C9">
        <w:rPr>
          <w:rFonts w:ascii="Times New Roman" w:hAnsi="Times New Roman" w:cs="Times New Roman"/>
          <w:sz w:val="24"/>
          <w:szCs w:val="24"/>
        </w:rPr>
        <w:t>üks</w:t>
      </w:r>
      <w:r w:rsidR="00543988" w:rsidRPr="00CF63C9">
        <w:rPr>
          <w:rFonts w:ascii="Times New Roman" w:hAnsi="Times New Roman" w:cs="Times New Roman"/>
          <w:sz w:val="24"/>
          <w:szCs w:val="24"/>
        </w:rPr>
        <w:t xml:space="preserve"> A4 lehekülg. Font Times New Roman, kirja suurus 12, reavahe 1,5</w:t>
      </w:r>
    </w:p>
    <w:p w14:paraId="419A547F" w14:textId="77777777" w:rsidR="00DE5A15" w:rsidRPr="00CF63C9" w:rsidRDefault="00DE5A15" w:rsidP="00CF63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B940C4" w14:textId="77777777" w:rsidR="002D7DC1" w:rsidRDefault="00543988" w:rsidP="002D7DC1">
      <w:pPr>
        <w:pStyle w:val="NormalWeb"/>
        <w:shd w:val="clear" w:color="auto" w:fill="FFFFFF"/>
        <w:spacing w:before="0" w:beforeAutospacing="0" w:line="360" w:lineRule="auto"/>
        <w:jc w:val="both"/>
      </w:pPr>
      <w:r w:rsidRPr="009379A9">
        <w:t xml:space="preserve">Konkursitööd tuleb </w:t>
      </w:r>
      <w:r w:rsidRPr="002D7DC1">
        <w:rPr>
          <w:b/>
        </w:rPr>
        <w:t xml:space="preserve">esitada </w:t>
      </w:r>
      <w:r w:rsidR="00DE5A15" w:rsidRPr="002D7DC1">
        <w:rPr>
          <w:b/>
        </w:rPr>
        <w:t>8. jaanuariks</w:t>
      </w:r>
      <w:r w:rsidR="00DE5A15">
        <w:t xml:space="preserve"> </w:t>
      </w:r>
      <w:r w:rsidRPr="009379A9">
        <w:t>T</w:t>
      </w:r>
      <w:r w:rsidR="00CF63C9">
        <w:t xml:space="preserve">artu </w:t>
      </w:r>
      <w:r w:rsidRPr="009379A9">
        <w:t>Ü</w:t>
      </w:r>
      <w:r w:rsidR="00CF63C9">
        <w:t>likooli</w:t>
      </w:r>
      <w:r w:rsidRPr="009379A9">
        <w:t xml:space="preserve"> maailma keelte ja kultuuride instituudi meiliaadressil </w:t>
      </w:r>
      <w:hyperlink r:id="rId10" w:history="1">
        <w:r w:rsidR="00144AE9" w:rsidRPr="009379A9">
          <w:rPr>
            <w:rStyle w:val="Hyperlink"/>
            <w:b/>
            <w:bCs/>
          </w:rPr>
          <w:t>keeled@ut.ee</w:t>
        </w:r>
      </w:hyperlink>
      <w:r w:rsidRPr="009379A9">
        <w:t> märgusõnaga „</w:t>
      </w:r>
      <w:r w:rsidRPr="009379A9">
        <w:rPr>
          <w:rStyle w:val="Strong"/>
        </w:rPr>
        <w:t>Kolme rektori stipendium</w:t>
      </w:r>
      <w:r w:rsidRPr="009379A9">
        <w:t>”.</w:t>
      </w:r>
      <w:r w:rsidR="002D7DC1">
        <w:t xml:space="preserve"> </w:t>
      </w:r>
    </w:p>
    <w:p w14:paraId="11A851A1" w14:textId="7872302D" w:rsidR="0029024C" w:rsidRDefault="00543988" w:rsidP="002D7DC1">
      <w:pPr>
        <w:pStyle w:val="NormalWeb"/>
        <w:shd w:val="clear" w:color="auto" w:fill="FFFFFF"/>
        <w:spacing w:before="0" w:beforeAutospacing="0" w:line="360" w:lineRule="auto"/>
        <w:jc w:val="both"/>
      </w:pPr>
      <w:r w:rsidRPr="009379A9">
        <w:t xml:space="preserve">Kohaliku kirjaliku vooru tulemustest teavitatakse osalejaid </w:t>
      </w:r>
      <w:r w:rsidRPr="009379A9">
        <w:rPr>
          <w:rStyle w:val="Strong"/>
        </w:rPr>
        <w:t>15. jaanuariks 2024</w:t>
      </w:r>
      <w:r w:rsidRPr="009379A9">
        <w:t>. Kui osalejad osutuvad valituks järgmisesse vooru, saavad nad kaasa uue vooru nõuded.</w:t>
      </w:r>
      <w:r w:rsidR="002D7DC1">
        <w:t xml:space="preserve"> </w:t>
      </w:r>
    </w:p>
    <w:p w14:paraId="4FAF3093" w14:textId="77777777" w:rsidR="0012238D" w:rsidRDefault="0012238D" w:rsidP="002D7DC1">
      <w:pPr>
        <w:pStyle w:val="NormalWeb"/>
        <w:shd w:val="clear" w:color="auto" w:fill="FFFFFF"/>
        <w:spacing w:before="0" w:beforeAutospacing="0" w:line="360" w:lineRule="auto"/>
        <w:jc w:val="both"/>
      </w:pPr>
    </w:p>
    <w:p w14:paraId="782D4617" w14:textId="5BD6E91A" w:rsidR="00543988" w:rsidRPr="0012238D" w:rsidRDefault="00543988" w:rsidP="002D7DC1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2238D">
        <w:rPr>
          <w:rFonts w:ascii="Times New Roman" w:hAnsi="Times New Roman" w:cs="Times New Roman"/>
          <w:b/>
          <w:color w:val="auto"/>
          <w:sz w:val="24"/>
          <w:szCs w:val="24"/>
        </w:rPr>
        <w:t>2) Kohalik suuline voor</w:t>
      </w:r>
    </w:p>
    <w:p w14:paraId="5EB9712C" w14:textId="77777777" w:rsidR="002D7DC1" w:rsidRPr="002D7DC1" w:rsidRDefault="002D7DC1" w:rsidP="002D7DC1">
      <w:bookmarkStart w:id="2" w:name="_GoBack"/>
      <w:bookmarkEnd w:id="2"/>
    </w:p>
    <w:p w14:paraId="7BE6E1FA" w14:textId="0EE7458E" w:rsidR="00543988" w:rsidRDefault="00543988" w:rsidP="00543988">
      <w:pPr>
        <w:pStyle w:val="NormalWeb"/>
        <w:shd w:val="clear" w:color="auto" w:fill="FFFFFF"/>
        <w:spacing w:before="0" w:beforeAutospacing="0" w:line="360" w:lineRule="auto"/>
        <w:jc w:val="both"/>
        <w:rPr>
          <w:b/>
        </w:rPr>
      </w:pPr>
      <w:r w:rsidRPr="009379A9">
        <w:t xml:space="preserve">Selle raames peavad osalejad end kõigis kolmes keeles tutvustama, vestlema komisjoni liikmetega ette antud teemadel, vastama küsimustele. Kohalik suuline voor toimub üliõpilase koduülikoolis. Tartus toimub kohalik suuline voor </w:t>
      </w:r>
      <w:r w:rsidRPr="009379A9">
        <w:rPr>
          <w:b/>
        </w:rPr>
        <w:t>26. jaanuaril 2024.</w:t>
      </w:r>
    </w:p>
    <w:p w14:paraId="59641D5E" w14:textId="77777777" w:rsidR="0012238D" w:rsidRPr="009379A9" w:rsidRDefault="0012238D" w:rsidP="00543988">
      <w:pPr>
        <w:pStyle w:val="NormalWeb"/>
        <w:shd w:val="clear" w:color="auto" w:fill="FFFFFF"/>
        <w:spacing w:before="0" w:beforeAutospacing="0" w:line="360" w:lineRule="auto"/>
        <w:jc w:val="both"/>
      </w:pPr>
    </w:p>
    <w:p w14:paraId="63783D50" w14:textId="19201D2C" w:rsidR="00543988" w:rsidRPr="0012238D" w:rsidRDefault="00543988" w:rsidP="002D7DC1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2238D">
        <w:rPr>
          <w:rFonts w:ascii="Times New Roman" w:hAnsi="Times New Roman" w:cs="Times New Roman"/>
          <w:b/>
          <w:color w:val="auto"/>
          <w:sz w:val="24"/>
          <w:szCs w:val="24"/>
        </w:rPr>
        <w:t>3) Lõppvoor</w:t>
      </w:r>
    </w:p>
    <w:p w14:paraId="000BD391" w14:textId="77777777" w:rsidR="002D7DC1" w:rsidRPr="002D7DC1" w:rsidRDefault="002D7DC1" w:rsidP="002D7DC1"/>
    <w:p w14:paraId="16D50BE5" w14:textId="6EE6835C" w:rsidR="00543988" w:rsidRPr="00D42A0F" w:rsidRDefault="00543988" w:rsidP="00543988">
      <w:pPr>
        <w:pStyle w:val="NormalWeb"/>
        <w:shd w:val="clear" w:color="auto" w:fill="FFFFFF"/>
        <w:spacing w:before="0" w:beforeAutospacing="0" w:line="360" w:lineRule="auto"/>
        <w:jc w:val="both"/>
      </w:pPr>
      <w:r w:rsidRPr="009379A9">
        <w:t>Sel õppeaastal toimub lõppvoor</w:t>
      </w:r>
      <w:r w:rsidRPr="009379A9">
        <w:rPr>
          <w:rStyle w:val="Strong"/>
        </w:rPr>
        <w:t> 22. veebruaril 2024</w:t>
      </w:r>
      <w:r w:rsidRPr="009379A9">
        <w:t> Tartu Ülikoolis. Lõppvooru jõudnud üliõpilaste sõidu- ja majutuskulud kaetakse. Autasustamistseremoonia toimub </w:t>
      </w:r>
      <w:r w:rsidRPr="009379A9">
        <w:rPr>
          <w:b/>
        </w:rPr>
        <w:t>23</w:t>
      </w:r>
      <w:r w:rsidRPr="009379A9">
        <w:rPr>
          <w:rStyle w:val="Strong"/>
          <w:b w:val="0"/>
        </w:rPr>
        <w:t>.</w:t>
      </w:r>
      <w:r w:rsidRPr="009379A9">
        <w:rPr>
          <w:rStyle w:val="Strong"/>
        </w:rPr>
        <w:t xml:space="preserve"> veebruaril 2024</w:t>
      </w:r>
      <w:r w:rsidRPr="009379A9">
        <w:t> Tartu Ülikoolis.</w:t>
      </w:r>
    </w:p>
    <w:p w14:paraId="735DA4F8" w14:textId="77777777" w:rsidR="00543988" w:rsidRPr="00D42A0F" w:rsidRDefault="00543988" w:rsidP="005439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E89D2" w14:textId="77777777" w:rsidR="00612B4F" w:rsidRPr="00D42A0F" w:rsidRDefault="0012238D" w:rsidP="0054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B4F" w:rsidRPr="00D42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621D"/>
    <w:multiLevelType w:val="hybridMultilevel"/>
    <w:tmpl w:val="25A22774"/>
    <w:lvl w:ilvl="0" w:tplc="D2CA44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6C"/>
    <w:rsid w:val="00103D34"/>
    <w:rsid w:val="0012238D"/>
    <w:rsid w:val="00144AE9"/>
    <w:rsid w:val="001703E7"/>
    <w:rsid w:val="001768E2"/>
    <w:rsid w:val="0029024C"/>
    <w:rsid w:val="002D7DC1"/>
    <w:rsid w:val="00380851"/>
    <w:rsid w:val="004F6CA7"/>
    <w:rsid w:val="00535BD3"/>
    <w:rsid w:val="00543988"/>
    <w:rsid w:val="00776863"/>
    <w:rsid w:val="00786F72"/>
    <w:rsid w:val="00861AA1"/>
    <w:rsid w:val="009379A9"/>
    <w:rsid w:val="00A71D61"/>
    <w:rsid w:val="00B41C52"/>
    <w:rsid w:val="00B46B98"/>
    <w:rsid w:val="00B556F0"/>
    <w:rsid w:val="00BC2938"/>
    <w:rsid w:val="00C51A34"/>
    <w:rsid w:val="00CF63C9"/>
    <w:rsid w:val="00D42A0F"/>
    <w:rsid w:val="00DE5A15"/>
    <w:rsid w:val="00F47C6C"/>
    <w:rsid w:val="00F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A920B"/>
  <w15:chartTrackingRefBased/>
  <w15:docId w15:val="{406988FB-944E-4806-8851-EFF8633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C6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39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7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C6C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C6C"/>
    <w:rPr>
      <w:rFonts w:ascii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398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543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54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3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43988"/>
    <w:rPr>
      <w:color w:val="0000FF"/>
      <w:u w:val="single"/>
    </w:rPr>
  </w:style>
  <w:style w:type="character" w:customStyle="1" w:styleId="a2akit">
    <w:name w:val="a2a_kit"/>
    <w:basedOn w:val="DefaultParagraphFont"/>
    <w:rsid w:val="00543988"/>
  </w:style>
  <w:style w:type="character" w:customStyle="1" w:styleId="a2alabel">
    <w:name w:val="a2a_label"/>
    <w:basedOn w:val="DefaultParagraphFont"/>
    <w:rsid w:val="00543988"/>
  </w:style>
  <w:style w:type="character" w:styleId="Strong">
    <w:name w:val="Strong"/>
    <w:basedOn w:val="DefaultParagraphFont"/>
    <w:uiPriority w:val="22"/>
    <w:qFormat/>
    <w:rsid w:val="005439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4A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3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9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eeled@u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eeled@u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F59405B0F144FB89F2CBA9245BEA0" ma:contentTypeVersion="11" ma:contentTypeDescription="Loo uus dokument" ma:contentTypeScope="" ma:versionID="37ffb9cd392709938c890fe26ae48c7a">
  <xsd:schema xmlns:xsd="http://www.w3.org/2001/XMLSchema" xmlns:xs="http://www.w3.org/2001/XMLSchema" xmlns:p="http://schemas.microsoft.com/office/2006/metadata/properties" xmlns:ns3="2851bbf2-0d37-4243-84f2-651f3ab95123" targetNamespace="http://schemas.microsoft.com/office/2006/metadata/properties" ma:root="true" ma:fieldsID="1a703fa5f2cbd5277e9e8d8db9df0473" ns3:_="">
    <xsd:import namespace="2851bbf2-0d37-4243-84f2-651f3ab9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bbf2-0d37-4243-84f2-651f3ab9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3191-979B-4FE0-B661-F511E8E4F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4C856-DFFB-486F-9A3A-4B798020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D96F-71B3-4CB6-9503-442C6349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bbf2-0d37-4243-84f2-651f3ab9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4BF60-5A35-40CE-BE12-3B6AF842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2479</Characters>
  <Application>Microsoft Office Word</Application>
  <DocSecurity>0</DocSecurity>
  <Lines>64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Kattel</dc:creator>
  <cp:keywords/>
  <dc:description/>
  <cp:lastModifiedBy>Marianne Liibert</cp:lastModifiedBy>
  <cp:revision>6</cp:revision>
  <cp:lastPrinted>2023-10-25T16:06:00Z</cp:lastPrinted>
  <dcterms:created xsi:type="dcterms:W3CDTF">2023-10-30T11:49:00Z</dcterms:created>
  <dcterms:modified xsi:type="dcterms:W3CDTF">2023-11-08T07:46:00Z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0x0101001BDF59405B0F144FB89F2CBA9245BEA0</vt:lpwstr>
  </property>
  <property fmtid="{D5CDD505-2E9C-101B-9397-08002B2CF9AE}" pid="3" name="GrammarlyDocumentId">
    <vt:lpwstr>7066758bc2f42bd5388b3ccafbaba98fc1001e16e2f4ee3119576a99d63ee897</vt:lpwstr>
  </property>
</Properties>
</file>